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661AC" w14:textId="3B11BCDA" w:rsidR="00D963FC" w:rsidRDefault="00EC42BD">
      <w:r>
        <w:t>BPH</w:t>
      </w:r>
    </w:p>
    <w:p w14:paraId="78F718F9" w14:textId="671BBAF6" w:rsidR="00EC42BD" w:rsidRDefault="00EC42BD">
      <w:r>
        <w:t>A/P</w:t>
      </w:r>
    </w:p>
    <w:p w14:paraId="2A318515" w14:textId="77777777" w:rsidR="00EC42BD" w:rsidRDefault="00EC42BD" w:rsidP="00EC42BD">
      <w:r>
        <w:t>Patient has a history of BPH with LUTS</w:t>
      </w:r>
    </w:p>
    <w:p w14:paraId="48CB3079" w14:textId="77777777" w:rsidR="00EC42BD" w:rsidRDefault="00EC42BD" w:rsidP="00EC42BD">
      <w:r>
        <w:t>he reports hesitancy, frequency, nocturia, urgency, weak stream</w:t>
      </w:r>
    </w:p>
    <w:p w14:paraId="360F747D" w14:textId="77777777" w:rsidR="00EC42BD" w:rsidRDefault="00EC42BD" w:rsidP="00EC42BD">
      <w:r>
        <w:t xml:space="preserve">He has been taking </w:t>
      </w:r>
      <w:proofErr w:type="spellStart"/>
      <w:r>
        <w:t>flomax</w:t>
      </w:r>
      <w:proofErr w:type="spellEnd"/>
      <w:r>
        <w:t xml:space="preserve"> without issue</w:t>
      </w:r>
    </w:p>
    <w:p w14:paraId="09F4B3C8" w14:textId="77777777" w:rsidR="00EC42BD" w:rsidRDefault="00EC42BD" w:rsidP="00EC42BD">
      <w:r>
        <w:t>Per the AAFP (grade b recommendation) the following lifestyle factors were discussed with the patient: limit evening fluid intake, reduce caffeine, reduce alcohol, sit to urinate, double voiding, pelvic floor exercises</w:t>
      </w:r>
    </w:p>
    <w:p w14:paraId="0BA1C75E" w14:textId="77777777" w:rsidR="00EC42BD" w:rsidRDefault="00EC42BD" w:rsidP="00EC42BD">
      <w:r>
        <w:t xml:space="preserve">AAFP Grade A recommendation to use 5 alpha </w:t>
      </w:r>
      <w:proofErr w:type="spellStart"/>
      <w:r>
        <w:t>reducatase</w:t>
      </w:r>
      <w:proofErr w:type="spellEnd"/>
      <w:r>
        <w:t xml:space="preserve"> inhibitors alongside </w:t>
      </w:r>
      <w:proofErr w:type="spellStart"/>
      <w:r>
        <w:t>flomax</w:t>
      </w:r>
      <w:proofErr w:type="spellEnd"/>
      <w:r>
        <w:t xml:space="preserve"> for best results</w:t>
      </w:r>
    </w:p>
    <w:p w14:paraId="586A0E1B" w14:textId="77777777" w:rsidR="00EC42BD" w:rsidRDefault="00EC42BD" w:rsidP="00EC42BD">
      <w:r>
        <w:t xml:space="preserve">-Patient was counseled on side effects of </w:t>
      </w:r>
      <w:proofErr w:type="spellStart"/>
      <w:r>
        <w:t>flomax</w:t>
      </w:r>
      <w:proofErr w:type="spellEnd"/>
      <w:r>
        <w:t xml:space="preserve"> such as</w:t>
      </w:r>
    </w:p>
    <w:p w14:paraId="77ABFB0C" w14:textId="77777777" w:rsidR="00EC42BD" w:rsidRDefault="00EC42BD" w:rsidP="00EC42BD">
      <w:r>
        <w:t xml:space="preserve">---We discussed the possibility of retrograde ejaculation with </w:t>
      </w:r>
      <w:proofErr w:type="spellStart"/>
      <w:r>
        <w:t>flomax</w:t>
      </w:r>
      <w:proofErr w:type="spellEnd"/>
      <w:r>
        <w:t xml:space="preserve"> use</w:t>
      </w:r>
    </w:p>
    <w:p w14:paraId="1BCAE204" w14:textId="77777777" w:rsidR="00EC42BD" w:rsidRDefault="00EC42BD" w:rsidP="00EC42BD">
      <w:r>
        <w:t xml:space="preserve">---We extensively discussed dizziness and orthostasis as a side effect of </w:t>
      </w:r>
      <w:proofErr w:type="spellStart"/>
      <w:r>
        <w:t>flomax</w:t>
      </w:r>
      <w:proofErr w:type="spellEnd"/>
      <w:r>
        <w:t xml:space="preserve">, and patient instructed to stop taking </w:t>
      </w:r>
      <w:proofErr w:type="spellStart"/>
      <w:r>
        <w:t>flomax</w:t>
      </w:r>
      <w:proofErr w:type="spellEnd"/>
      <w:r>
        <w:t xml:space="preserve"> and RTC if these symptoms develop</w:t>
      </w:r>
    </w:p>
    <w:p w14:paraId="514D613C" w14:textId="77777777" w:rsidR="00EC42BD" w:rsidRDefault="00EC42BD" w:rsidP="00EC42BD">
      <w:r>
        <w:t xml:space="preserve">-Continue {_} start </w:t>
      </w:r>
      <w:proofErr w:type="spellStart"/>
      <w:r>
        <w:t>flomax</w:t>
      </w:r>
      <w:proofErr w:type="spellEnd"/>
    </w:p>
    <w:p w14:paraId="209813F7" w14:textId="77777777" w:rsidR="00EC42BD" w:rsidRDefault="00EC42BD" w:rsidP="00EC42BD">
      <w:r>
        <w:t>-F/U in 6-12 months</w:t>
      </w:r>
    </w:p>
    <w:p w14:paraId="0542A40E" w14:textId="77777777" w:rsidR="00EC42BD" w:rsidRDefault="00EC42BD" w:rsidP="00EC42BD">
      <w:r>
        <w:t>-Can consider referral to urology for TURP if medical management is unsuccessful</w:t>
      </w:r>
    </w:p>
    <w:p w14:paraId="15281118" w14:textId="689C5ED6" w:rsidR="00EC42BD" w:rsidRDefault="00EC42BD" w:rsidP="00EC42BD">
      <w:r>
        <w:t xml:space="preserve">-Consider finasteride in addition to </w:t>
      </w:r>
      <w:proofErr w:type="spellStart"/>
      <w:r>
        <w:t>flomax</w:t>
      </w:r>
      <w:proofErr w:type="spellEnd"/>
      <w:r>
        <w:t xml:space="preserve"> if desired results not achieved</w:t>
      </w:r>
    </w:p>
    <w:p w14:paraId="5F032A73" w14:textId="77777777" w:rsidR="00EC42BD" w:rsidRDefault="00EC42BD" w:rsidP="00EC42BD"/>
    <w:p w14:paraId="3465BAC6" w14:textId="4A27FFFD" w:rsidR="00EC42BD" w:rsidRDefault="00EC42BD" w:rsidP="00EC42BD">
      <w:r>
        <w:t>HPI</w:t>
      </w:r>
    </w:p>
    <w:p w14:paraId="053F9C0F" w14:textId="0EAB6F8B" w:rsidR="00EC42BD" w:rsidRDefault="00EC42BD" w:rsidP="00EC42BD">
      <w:r>
        <w:t xml:space="preserve">Patient has history of enlarged prostate. </w:t>
      </w:r>
    </w:p>
    <w:p w14:paraId="6E888DE0" w14:textId="2C231659" w:rsidR="00EC42BD" w:rsidRDefault="00EC42BD" w:rsidP="00EC42BD">
      <w:r>
        <w:t>Current meds</w:t>
      </w:r>
      <w:proofErr w:type="gramStart"/>
      <w:r>
        <w:t>:  {</w:t>
      </w:r>
      <w:proofErr w:type="gramEnd"/>
      <w:r>
        <w:t>_}</w:t>
      </w:r>
    </w:p>
    <w:p w14:paraId="4AB896C0" w14:textId="5A60BB38" w:rsidR="00EC42BD" w:rsidRDefault="00EC42BD" w:rsidP="00EC42BD">
      <w:r>
        <w:t xml:space="preserve">Surgical </w:t>
      </w:r>
      <w:proofErr w:type="spellStart"/>
      <w:r>
        <w:t>Hx</w:t>
      </w:r>
      <w:proofErr w:type="spellEnd"/>
      <w:r>
        <w:t>: {_}</w:t>
      </w:r>
    </w:p>
    <w:sectPr w:rsidR="00EC4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BD"/>
    <w:rsid w:val="00C27174"/>
    <w:rsid w:val="00D963FC"/>
    <w:rsid w:val="00EC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92B86"/>
  <w15:chartTrackingRefBased/>
  <w15:docId w15:val="{93779ABF-33A6-40DA-98EB-A117EF7B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Kiesel</dc:creator>
  <cp:keywords/>
  <dc:description/>
  <cp:lastModifiedBy>Sean Kiesel</cp:lastModifiedBy>
  <cp:revision>1</cp:revision>
  <dcterms:created xsi:type="dcterms:W3CDTF">2024-10-14T15:28:00Z</dcterms:created>
  <dcterms:modified xsi:type="dcterms:W3CDTF">2024-10-14T15:29:00Z</dcterms:modified>
</cp:coreProperties>
</file>