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E10A" w14:textId="36A47DEB" w:rsidR="00D963FC" w:rsidRDefault="00292F82">
      <w:r>
        <w:t>Costochondritis</w:t>
      </w:r>
    </w:p>
    <w:p w14:paraId="31672AE7" w14:textId="77777777" w:rsidR="00292F82" w:rsidRPr="00292F82" w:rsidRDefault="00292F82" w:rsidP="00292F82">
      <w:r w:rsidRPr="00292F82">
        <w:rPr>
          <w:b/>
          <w:bCs/>
        </w:rPr>
        <w:t>Assessment:</w:t>
      </w:r>
      <w:r w:rsidRPr="00292F82">
        <w:br/>
        <w:t>The patient presents with sharp, localized chest pain that worsens with movement and palpation, consistent with costochondritis. There is no associated shortness of breath, fever, or signs of cardiac or pulmonary involvement. The differential diagnosis includes musculoskeletal strain, pleuritis, and cardiac causes such as angina.</w:t>
      </w:r>
    </w:p>
    <w:p w14:paraId="5DE5BBDA" w14:textId="1CFFBFE2" w:rsidR="00292F82" w:rsidRPr="00292F82" w:rsidRDefault="00292F82" w:rsidP="00292F82"/>
    <w:p w14:paraId="51649587" w14:textId="77777777" w:rsidR="00292F82" w:rsidRPr="00292F82" w:rsidRDefault="00292F82" w:rsidP="00292F82">
      <w:r w:rsidRPr="00292F82">
        <w:rPr>
          <w:b/>
          <w:bCs/>
        </w:rPr>
        <w:t>Plan:</w:t>
      </w:r>
      <w:r w:rsidRPr="00292F82">
        <w:br/>
        <w:t>Recommend NSAIDs (e.g., ibuprofen or naproxen) for pain and inflammation. Advise rest and avoidance of activities that exacerbate the pain. Apply heat or ice as needed for comfort. Educate the patient that costochondritis is typically self-limited and should resolve within a few weeks. Follow up if symptoms persist beyond several weeks or if new symptoms, such as shortness of breath or chest tightness, develop. Consider further evaluation if there is no improvement or if cardiac causes cannot be fully excluded.</w:t>
      </w:r>
    </w:p>
    <w:p w14:paraId="1AC93523" w14:textId="77777777" w:rsidR="00292F82" w:rsidRPr="00292F82" w:rsidRDefault="00292F82" w:rsidP="00292F82">
      <w:r w:rsidRPr="00292F82">
        <w:t>4o</w:t>
      </w:r>
    </w:p>
    <w:p w14:paraId="347289FA" w14:textId="77777777" w:rsidR="00292F82" w:rsidRDefault="00292F82"/>
    <w:sectPr w:rsidR="0029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82"/>
    <w:rsid w:val="00292F82"/>
    <w:rsid w:val="00D304AF"/>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1A8A"/>
  <w15:chartTrackingRefBased/>
  <w15:docId w15:val="{DEE53F0C-5F80-44DD-806D-E08C572A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9473">
      <w:bodyDiv w:val="1"/>
      <w:marLeft w:val="0"/>
      <w:marRight w:val="0"/>
      <w:marTop w:val="0"/>
      <w:marBottom w:val="0"/>
      <w:divBdr>
        <w:top w:val="none" w:sz="0" w:space="0" w:color="auto"/>
        <w:left w:val="none" w:sz="0" w:space="0" w:color="auto"/>
        <w:bottom w:val="none" w:sz="0" w:space="0" w:color="auto"/>
        <w:right w:val="none" w:sz="0" w:space="0" w:color="auto"/>
      </w:divBdr>
      <w:divsChild>
        <w:div w:id="971060834">
          <w:marLeft w:val="0"/>
          <w:marRight w:val="0"/>
          <w:marTop w:val="0"/>
          <w:marBottom w:val="0"/>
          <w:divBdr>
            <w:top w:val="none" w:sz="0" w:space="0" w:color="auto"/>
            <w:left w:val="none" w:sz="0" w:space="0" w:color="auto"/>
            <w:bottom w:val="none" w:sz="0" w:space="0" w:color="auto"/>
            <w:right w:val="none" w:sz="0" w:space="0" w:color="auto"/>
          </w:divBdr>
          <w:divsChild>
            <w:div w:id="1069575684">
              <w:marLeft w:val="0"/>
              <w:marRight w:val="0"/>
              <w:marTop w:val="0"/>
              <w:marBottom w:val="0"/>
              <w:divBdr>
                <w:top w:val="none" w:sz="0" w:space="0" w:color="auto"/>
                <w:left w:val="none" w:sz="0" w:space="0" w:color="auto"/>
                <w:bottom w:val="none" w:sz="0" w:space="0" w:color="auto"/>
                <w:right w:val="none" w:sz="0" w:space="0" w:color="auto"/>
              </w:divBdr>
              <w:divsChild>
                <w:div w:id="1915041310">
                  <w:marLeft w:val="0"/>
                  <w:marRight w:val="0"/>
                  <w:marTop w:val="0"/>
                  <w:marBottom w:val="0"/>
                  <w:divBdr>
                    <w:top w:val="none" w:sz="0" w:space="0" w:color="auto"/>
                    <w:left w:val="none" w:sz="0" w:space="0" w:color="auto"/>
                    <w:bottom w:val="none" w:sz="0" w:space="0" w:color="auto"/>
                    <w:right w:val="none" w:sz="0" w:space="0" w:color="auto"/>
                  </w:divBdr>
                  <w:divsChild>
                    <w:div w:id="1105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9176">
          <w:marLeft w:val="0"/>
          <w:marRight w:val="0"/>
          <w:marTop w:val="0"/>
          <w:marBottom w:val="0"/>
          <w:divBdr>
            <w:top w:val="none" w:sz="0" w:space="0" w:color="auto"/>
            <w:left w:val="none" w:sz="0" w:space="0" w:color="auto"/>
            <w:bottom w:val="none" w:sz="0" w:space="0" w:color="auto"/>
            <w:right w:val="none" w:sz="0" w:space="0" w:color="auto"/>
          </w:divBdr>
          <w:divsChild>
            <w:div w:id="6641284">
              <w:marLeft w:val="0"/>
              <w:marRight w:val="0"/>
              <w:marTop w:val="0"/>
              <w:marBottom w:val="0"/>
              <w:divBdr>
                <w:top w:val="none" w:sz="0" w:space="0" w:color="auto"/>
                <w:left w:val="none" w:sz="0" w:space="0" w:color="auto"/>
                <w:bottom w:val="none" w:sz="0" w:space="0" w:color="auto"/>
                <w:right w:val="none" w:sz="0" w:space="0" w:color="auto"/>
              </w:divBdr>
              <w:divsChild>
                <w:div w:id="97410541">
                  <w:marLeft w:val="0"/>
                  <w:marRight w:val="0"/>
                  <w:marTop w:val="0"/>
                  <w:marBottom w:val="0"/>
                  <w:divBdr>
                    <w:top w:val="none" w:sz="0" w:space="0" w:color="auto"/>
                    <w:left w:val="none" w:sz="0" w:space="0" w:color="auto"/>
                    <w:bottom w:val="none" w:sz="0" w:space="0" w:color="auto"/>
                    <w:right w:val="none" w:sz="0" w:space="0" w:color="auto"/>
                  </w:divBdr>
                  <w:divsChild>
                    <w:div w:id="19161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230">
      <w:bodyDiv w:val="1"/>
      <w:marLeft w:val="0"/>
      <w:marRight w:val="0"/>
      <w:marTop w:val="0"/>
      <w:marBottom w:val="0"/>
      <w:divBdr>
        <w:top w:val="none" w:sz="0" w:space="0" w:color="auto"/>
        <w:left w:val="none" w:sz="0" w:space="0" w:color="auto"/>
        <w:bottom w:val="none" w:sz="0" w:space="0" w:color="auto"/>
        <w:right w:val="none" w:sz="0" w:space="0" w:color="auto"/>
      </w:divBdr>
      <w:divsChild>
        <w:div w:id="1842965033">
          <w:marLeft w:val="0"/>
          <w:marRight w:val="0"/>
          <w:marTop w:val="0"/>
          <w:marBottom w:val="0"/>
          <w:divBdr>
            <w:top w:val="none" w:sz="0" w:space="0" w:color="auto"/>
            <w:left w:val="none" w:sz="0" w:space="0" w:color="auto"/>
            <w:bottom w:val="none" w:sz="0" w:space="0" w:color="auto"/>
            <w:right w:val="none" w:sz="0" w:space="0" w:color="auto"/>
          </w:divBdr>
          <w:divsChild>
            <w:div w:id="1916209949">
              <w:marLeft w:val="0"/>
              <w:marRight w:val="0"/>
              <w:marTop w:val="0"/>
              <w:marBottom w:val="0"/>
              <w:divBdr>
                <w:top w:val="none" w:sz="0" w:space="0" w:color="auto"/>
                <w:left w:val="none" w:sz="0" w:space="0" w:color="auto"/>
                <w:bottom w:val="none" w:sz="0" w:space="0" w:color="auto"/>
                <w:right w:val="none" w:sz="0" w:space="0" w:color="auto"/>
              </w:divBdr>
              <w:divsChild>
                <w:div w:id="643850520">
                  <w:marLeft w:val="0"/>
                  <w:marRight w:val="0"/>
                  <w:marTop w:val="0"/>
                  <w:marBottom w:val="0"/>
                  <w:divBdr>
                    <w:top w:val="none" w:sz="0" w:space="0" w:color="auto"/>
                    <w:left w:val="none" w:sz="0" w:space="0" w:color="auto"/>
                    <w:bottom w:val="none" w:sz="0" w:space="0" w:color="auto"/>
                    <w:right w:val="none" w:sz="0" w:space="0" w:color="auto"/>
                  </w:divBdr>
                  <w:divsChild>
                    <w:div w:id="1402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037">
          <w:marLeft w:val="0"/>
          <w:marRight w:val="0"/>
          <w:marTop w:val="0"/>
          <w:marBottom w:val="0"/>
          <w:divBdr>
            <w:top w:val="none" w:sz="0" w:space="0" w:color="auto"/>
            <w:left w:val="none" w:sz="0" w:space="0" w:color="auto"/>
            <w:bottom w:val="none" w:sz="0" w:space="0" w:color="auto"/>
            <w:right w:val="none" w:sz="0" w:space="0" w:color="auto"/>
          </w:divBdr>
          <w:divsChild>
            <w:div w:id="1502233459">
              <w:marLeft w:val="0"/>
              <w:marRight w:val="0"/>
              <w:marTop w:val="0"/>
              <w:marBottom w:val="0"/>
              <w:divBdr>
                <w:top w:val="none" w:sz="0" w:space="0" w:color="auto"/>
                <w:left w:val="none" w:sz="0" w:space="0" w:color="auto"/>
                <w:bottom w:val="none" w:sz="0" w:space="0" w:color="auto"/>
                <w:right w:val="none" w:sz="0" w:space="0" w:color="auto"/>
              </w:divBdr>
              <w:divsChild>
                <w:div w:id="27269087">
                  <w:marLeft w:val="0"/>
                  <w:marRight w:val="0"/>
                  <w:marTop w:val="0"/>
                  <w:marBottom w:val="0"/>
                  <w:divBdr>
                    <w:top w:val="none" w:sz="0" w:space="0" w:color="auto"/>
                    <w:left w:val="none" w:sz="0" w:space="0" w:color="auto"/>
                    <w:bottom w:val="none" w:sz="0" w:space="0" w:color="auto"/>
                    <w:right w:val="none" w:sz="0" w:space="0" w:color="auto"/>
                  </w:divBdr>
                  <w:divsChild>
                    <w:div w:id="16070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2024-10-22T21:01:00Z</dcterms:created>
  <dcterms:modified xsi:type="dcterms:W3CDTF">2024-10-22T21:02:00Z</dcterms:modified>
</cp:coreProperties>
</file>